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35" w:rsidRDefault="00317335" w:rsidP="00BB1EDE">
      <w:pPr>
        <w:outlineLvl w:val="0"/>
        <w:rPr>
          <w:b/>
          <w:sz w:val="27"/>
          <w:szCs w:val="27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-9.35pt;margin-top:13.15pt;width:89.25pt;height:44.6pt;z-index:-251658240;visibility:visible" wrapcoords="-182 0 -182 21234 21600 21234 21600 0 -182 0" o:allowoverlap="f">
            <v:imagedata r:id="rId7" o:title=""/>
            <w10:wrap type="tight"/>
          </v:shape>
        </w:pict>
      </w:r>
    </w:p>
    <w:p w:rsidR="00317335" w:rsidRPr="000861EA" w:rsidRDefault="00317335" w:rsidP="00726C78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0861EA">
        <w:rPr>
          <w:rFonts w:ascii="Arial" w:hAnsi="Arial" w:cs="Arial"/>
          <w:b/>
          <w:sz w:val="40"/>
          <w:szCs w:val="40"/>
          <w:u w:val="single"/>
        </w:rPr>
        <w:t>ŽÁDOST O UDĚLENÍ LICENCE K PROVOZOVÁNÍ DRÁŽNÍ DOPRAVY</w:t>
      </w:r>
    </w:p>
    <w:p w:rsidR="00317335" w:rsidRPr="00601ED3" w:rsidRDefault="00317335" w:rsidP="00B103A2">
      <w:pPr>
        <w:outlineLvl w:val="0"/>
        <w:rPr>
          <w:rFonts w:ascii="Arial" w:hAnsi="Arial" w:cs="Arial"/>
          <w:b/>
          <w:u w:val="single"/>
        </w:rPr>
      </w:pPr>
    </w:p>
    <w:p w:rsidR="00317335" w:rsidRPr="00601ED3" w:rsidRDefault="00317335" w:rsidP="00FA131A">
      <w:pPr>
        <w:jc w:val="both"/>
        <w:rPr>
          <w:rFonts w:ascii="Arial" w:hAnsi="Arial" w:cs="Arial"/>
          <w:i/>
          <w:sz w:val="22"/>
          <w:szCs w:val="22"/>
        </w:rPr>
      </w:pPr>
      <w:r w:rsidRPr="00601ED3">
        <w:rPr>
          <w:rFonts w:ascii="Arial" w:hAnsi="Arial" w:cs="Arial"/>
          <w:i/>
          <w:sz w:val="22"/>
          <w:szCs w:val="22"/>
        </w:rPr>
        <w:t>Podle § 25 zákona č. 266/1994 Sb., o dráhách ve znění pozdějších předpisů (dále jen „zákon č. 266/1994 Sb.“) a „Prováděcího nařízení komise (EU) 2015/171 ze dne 4. února 2015 o</w:t>
      </w:r>
      <w:r>
        <w:rPr>
          <w:rFonts w:ascii="Arial" w:hAnsi="Arial" w:cs="Arial"/>
          <w:i/>
          <w:sz w:val="22"/>
          <w:szCs w:val="22"/>
        </w:rPr>
        <w:t> </w:t>
      </w:r>
      <w:r w:rsidRPr="00601ED3">
        <w:rPr>
          <w:rFonts w:ascii="Arial" w:hAnsi="Arial" w:cs="Arial"/>
          <w:i/>
          <w:sz w:val="22"/>
          <w:szCs w:val="22"/>
        </w:rPr>
        <w:t>některých aspektech postupu vydávání licencí železničním podnikům“, kde v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01ED3">
        <w:rPr>
          <w:rFonts w:ascii="Arial" w:hAnsi="Arial" w:cs="Arial"/>
          <w:i/>
          <w:sz w:val="22"/>
          <w:szCs w:val="22"/>
        </w:rPr>
        <w:t>PŘÍLOZE I je uveden „Standardní vzor licenčního dokladu“.</w:t>
      </w:r>
    </w:p>
    <w:p w:rsidR="00317335" w:rsidRDefault="00317335" w:rsidP="00B103A2">
      <w:pPr>
        <w:rPr>
          <w:rFonts w:ascii="Arial" w:hAnsi="Arial" w:cs="Arial"/>
        </w:rPr>
      </w:pPr>
    </w:p>
    <w:p w:rsidR="00317335" w:rsidRDefault="00317335" w:rsidP="00B103A2">
      <w:pPr>
        <w:rPr>
          <w:rFonts w:ascii="Arial" w:hAnsi="Arial" w:cs="Arial"/>
        </w:rPr>
      </w:pPr>
    </w:p>
    <w:p w:rsidR="00317335" w:rsidRPr="00601ED3" w:rsidRDefault="00317335" w:rsidP="00B103A2">
      <w:pPr>
        <w:rPr>
          <w:rFonts w:ascii="Arial" w:hAnsi="Arial" w:cs="Arial"/>
        </w:rPr>
      </w:pPr>
    </w:p>
    <w:p w:rsidR="00317335" w:rsidRPr="00601ED3" w:rsidRDefault="00317335" w:rsidP="00721E34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>
        <w:rPr>
          <w:rFonts w:ascii="Arial" w:eastAsia="MS Gothic" w:hAnsi="Arial" w:cs="Arial"/>
          <w:b/>
        </w:rPr>
        <w:t>Nová licence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>
        <w:rPr>
          <w:rFonts w:ascii="Arial" w:eastAsia="MS Gothic" w:hAnsi="Arial" w:cs="Arial"/>
          <w:b/>
        </w:rPr>
        <w:t>Změna licence</w:t>
      </w:r>
    </w:p>
    <w:p w:rsidR="00317335" w:rsidRPr="00601ED3" w:rsidRDefault="00317335" w:rsidP="00B103A2">
      <w:pPr>
        <w:rPr>
          <w:rFonts w:ascii="Arial" w:hAnsi="Arial" w:cs="Arial"/>
        </w:rPr>
      </w:pPr>
    </w:p>
    <w:p w:rsidR="00317335" w:rsidRPr="00601ED3" w:rsidRDefault="00317335" w:rsidP="00B103A2">
      <w:pPr>
        <w:jc w:val="both"/>
        <w:rPr>
          <w:rFonts w:ascii="Arial" w:hAnsi="Arial" w:cs="Arial"/>
        </w:rPr>
      </w:pPr>
    </w:p>
    <w:p w:rsidR="00317335" w:rsidRPr="00601ED3" w:rsidRDefault="00317335" w:rsidP="00B103A2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Název žadatele:</w:t>
      </w:r>
      <w:r w:rsidRPr="00601ED3">
        <w:rPr>
          <w:rFonts w:ascii="Arial" w:hAnsi="Arial" w:cs="Arial"/>
        </w:rPr>
        <w:t xml:space="preserve"> ........................................................................................</w:t>
      </w:r>
      <w:r>
        <w:rPr>
          <w:rFonts w:ascii="Arial" w:hAnsi="Arial" w:cs="Arial"/>
        </w:rPr>
        <w:t>....................</w:t>
      </w:r>
    </w:p>
    <w:p w:rsidR="00317335" w:rsidRPr="00601ED3" w:rsidRDefault="00317335" w:rsidP="00B103A2">
      <w:pPr>
        <w:jc w:val="both"/>
        <w:rPr>
          <w:rFonts w:ascii="Arial" w:hAnsi="Arial" w:cs="Arial"/>
        </w:rPr>
      </w:pPr>
    </w:p>
    <w:p w:rsidR="00317335" w:rsidRPr="00601ED3" w:rsidRDefault="00317335" w:rsidP="005A77B7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Poštovní adresa:</w:t>
      </w:r>
      <w:r w:rsidRPr="007C2FE4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</w:rPr>
        <w:t>..........................................................................................................</w:t>
      </w:r>
    </w:p>
    <w:p w:rsidR="00317335" w:rsidRPr="00601ED3" w:rsidRDefault="00317335" w:rsidP="005A77B7">
      <w:pPr>
        <w:jc w:val="both"/>
        <w:outlineLvl w:val="0"/>
        <w:rPr>
          <w:rFonts w:ascii="Arial" w:hAnsi="Arial" w:cs="Arial"/>
        </w:rPr>
      </w:pPr>
    </w:p>
    <w:p w:rsidR="00317335" w:rsidRPr="00601ED3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IČO:</w:t>
      </w:r>
      <w:r w:rsidRPr="007C2FE4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>...</w:t>
      </w:r>
      <w:r w:rsidRPr="00601ED3">
        <w:rPr>
          <w:rFonts w:ascii="Arial" w:hAnsi="Arial" w:cs="Arial"/>
        </w:rPr>
        <w:t xml:space="preserve">.          </w:t>
      </w:r>
      <w:r w:rsidRPr="00601ED3">
        <w:rPr>
          <w:rFonts w:ascii="Arial" w:hAnsi="Arial" w:cs="Arial"/>
          <w:b/>
        </w:rPr>
        <w:t>DIČ:</w:t>
      </w:r>
      <w:r w:rsidRPr="00601ED3">
        <w:rPr>
          <w:rFonts w:ascii="Arial" w:hAnsi="Arial" w:cs="Arial"/>
        </w:rPr>
        <w:t xml:space="preserve"> ........................</w:t>
      </w:r>
      <w:r>
        <w:rPr>
          <w:rFonts w:ascii="Arial" w:hAnsi="Arial" w:cs="Arial"/>
        </w:rPr>
        <w:t>........................</w:t>
      </w:r>
      <w:r w:rsidRPr="00601ED3">
        <w:rPr>
          <w:rFonts w:ascii="Arial" w:hAnsi="Arial" w:cs="Arial"/>
        </w:rPr>
        <w:t>....</w:t>
      </w:r>
    </w:p>
    <w:p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:rsidR="00317335" w:rsidRPr="00601ED3" w:rsidRDefault="00317335" w:rsidP="00721613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Kontaktní údaje na společnost</w:t>
      </w:r>
      <w:r w:rsidRPr="00601ED3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  <w:i/>
        </w:rPr>
        <w:t>(doporučuje</w:t>
      </w:r>
      <w:r>
        <w:rPr>
          <w:rFonts w:ascii="Arial" w:hAnsi="Arial" w:cs="Arial"/>
          <w:i/>
        </w:rPr>
        <w:t>me</w:t>
      </w:r>
      <w:r w:rsidRPr="00601ED3">
        <w:rPr>
          <w:rFonts w:ascii="Arial" w:hAnsi="Arial" w:cs="Arial"/>
          <w:i/>
        </w:rPr>
        <w:t xml:space="preserve"> firemní telefon a e-mail; </w:t>
      </w:r>
      <w:r w:rsidRPr="00601ED3">
        <w:rPr>
          <w:rFonts w:ascii="Arial" w:hAnsi="Arial" w:cs="Arial"/>
          <w:b/>
          <w:i/>
        </w:rPr>
        <w:t>tyto údaje budou uvedeny na licenci</w:t>
      </w:r>
      <w:r w:rsidRPr="00601ED3">
        <w:rPr>
          <w:rFonts w:ascii="Arial" w:hAnsi="Arial" w:cs="Arial"/>
          <w:i/>
        </w:rPr>
        <w:t>)</w:t>
      </w:r>
      <w:r w:rsidRPr="00601ED3">
        <w:rPr>
          <w:rFonts w:ascii="Arial" w:hAnsi="Arial" w:cs="Arial"/>
        </w:rPr>
        <w:t>:</w:t>
      </w:r>
    </w:p>
    <w:p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</w:rPr>
        <w:t>Telefon: 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Pr="00601ED3">
        <w:rPr>
          <w:rFonts w:ascii="Arial" w:hAnsi="Arial" w:cs="Arial"/>
        </w:rPr>
        <w:t>.................</w:t>
      </w:r>
    </w:p>
    <w:p w:rsidR="00317335" w:rsidRPr="00601ED3" w:rsidRDefault="00317335" w:rsidP="00B103A2">
      <w:pPr>
        <w:rPr>
          <w:rFonts w:ascii="Arial" w:hAnsi="Arial" w:cs="Arial"/>
        </w:rPr>
      </w:pPr>
    </w:p>
    <w:p w:rsidR="00317335" w:rsidRPr="00601ED3" w:rsidRDefault="00317335" w:rsidP="00B103A2">
      <w:pPr>
        <w:rPr>
          <w:rFonts w:ascii="Arial" w:hAnsi="Arial" w:cs="Arial"/>
          <w:b/>
        </w:rPr>
      </w:pPr>
      <w:r w:rsidRPr="00601ED3">
        <w:rPr>
          <w:rFonts w:ascii="Arial" w:hAnsi="Arial" w:cs="Arial"/>
        </w:rPr>
        <w:t>E-mail: ........................................................................................................................................</w:t>
      </w:r>
    </w:p>
    <w:p w:rsidR="00317335" w:rsidRPr="00601ED3" w:rsidRDefault="00317335" w:rsidP="00B103A2">
      <w:pPr>
        <w:rPr>
          <w:rFonts w:ascii="Arial" w:hAnsi="Arial" w:cs="Arial"/>
          <w:b/>
        </w:rPr>
      </w:pPr>
    </w:p>
    <w:p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Kontaktní údaje na zpracovatele žádosti</w:t>
      </w:r>
      <w:r w:rsidRPr="00601ED3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  <w:i/>
        </w:rPr>
        <w:t>(jméno</w:t>
      </w:r>
      <w:r>
        <w:rPr>
          <w:rFonts w:ascii="Arial" w:hAnsi="Arial" w:cs="Arial"/>
          <w:i/>
        </w:rPr>
        <w:t xml:space="preserve"> a příjmení,</w:t>
      </w:r>
      <w:r w:rsidRPr="00601ED3">
        <w:rPr>
          <w:rFonts w:ascii="Arial" w:hAnsi="Arial" w:cs="Arial"/>
          <w:i/>
        </w:rPr>
        <w:t xml:space="preserve"> telefon, e-mail)</w:t>
      </w:r>
      <w:r w:rsidRPr="00601ED3">
        <w:rPr>
          <w:rFonts w:ascii="Arial" w:hAnsi="Arial" w:cs="Arial"/>
        </w:rPr>
        <w:t>:</w:t>
      </w:r>
    </w:p>
    <w:p w:rsidR="00317335" w:rsidRPr="00601ED3" w:rsidRDefault="00317335" w:rsidP="00B103A2">
      <w:pPr>
        <w:rPr>
          <w:rFonts w:ascii="Arial" w:hAnsi="Arial" w:cs="Arial"/>
        </w:rPr>
      </w:pPr>
    </w:p>
    <w:p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317335" w:rsidRPr="00601ED3" w:rsidRDefault="00317335" w:rsidP="00B103A2">
      <w:pPr>
        <w:jc w:val="both"/>
        <w:rPr>
          <w:rFonts w:ascii="Arial" w:hAnsi="Arial" w:cs="Arial"/>
        </w:rPr>
      </w:pPr>
    </w:p>
    <w:p w:rsidR="00317335" w:rsidRPr="00601ED3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Osobou odborně způsobilou</w:t>
      </w:r>
      <w:r w:rsidRPr="00601ED3">
        <w:rPr>
          <w:rFonts w:ascii="Arial" w:hAnsi="Arial" w:cs="Arial"/>
        </w:rPr>
        <w:t xml:space="preserve"> ve smyslu § 27 zákona č. 266/1994 Sb. je:</w:t>
      </w:r>
    </w:p>
    <w:p w:rsidR="00317335" w:rsidRPr="00601ED3" w:rsidRDefault="00317335" w:rsidP="00B103A2">
      <w:pPr>
        <w:jc w:val="both"/>
        <w:rPr>
          <w:rFonts w:ascii="Arial" w:hAnsi="Arial" w:cs="Arial"/>
        </w:rPr>
      </w:pPr>
    </w:p>
    <w:p w:rsidR="00317335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317335" w:rsidRDefault="00317335" w:rsidP="00B103A2">
      <w:pPr>
        <w:jc w:val="both"/>
        <w:rPr>
          <w:rFonts w:ascii="Arial" w:hAnsi="Arial" w:cs="Arial"/>
        </w:rPr>
      </w:pP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Kategorie železniční dráhy, na níž má být licence udělena: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celostátní dráha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regionální dráha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místní dráha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vlečka</w:t>
      </w:r>
    </w:p>
    <w:p w:rsidR="00317335" w:rsidRPr="00BE6E7F" w:rsidRDefault="00317335" w:rsidP="00B103A2">
      <w:pPr>
        <w:jc w:val="both"/>
        <w:rPr>
          <w:rFonts w:ascii="Arial" w:hAnsi="Arial" w:cs="Arial"/>
        </w:rPr>
      </w:pPr>
    </w:p>
    <w:p w:rsidR="00317335" w:rsidRPr="00BE6E7F" w:rsidRDefault="00317335" w:rsidP="00B103A2">
      <w:pPr>
        <w:jc w:val="both"/>
        <w:rPr>
          <w:rFonts w:ascii="Arial" w:hAnsi="Arial" w:cs="Arial"/>
        </w:rPr>
      </w:pPr>
    </w:p>
    <w:p w:rsidR="00317335" w:rsidRPr="00BE6E7F" w:rsidRDefault="00317335" w:rsidP="00B103A2">
      <w:pPr>
        <w:jc w:val="both"/>
        <w:rPr>
          <w:rFonts w:ascii="Arial" w:hAnsi="Arial" w:cs="Arial"/>
        </w:rPr>
      </w:pPr>
    </w:p>
    <w:p w:rsidR="00317335" w:rsidRDefault="00317335" w:rsidP="00B103A2">
      <w:pPr>
        <w:jc w:val="both"/>
        <w:rPr>
          <w:rFonts w:ascii="Arial" w:hAnsi="Arial" w:cs="Arial"/>
        </w:rPr>
      </w:pPr>
    </w:p>
    <w:p w:rsidR="00317335" w:rsidRDefault="00317335" w:rsidP="00B103A2">
      <w:pPr>
        <w:jc w:val="both"/>
        <w:rPr>
          <w:rFonts w:ascii="Arial" w:hAnsi="Arial" w:cs="Arial"/>
        </w:rPr>
      </w:pPr>
    </w:p>
    <w:p w:rsidR="00317335" w:rsidRDefault="00317335" w:rsidP="00B103A2">
      <w:pPr>
        <w:jc w:val="both"/>
        <w:rPr>
          <w:rFonts w:ascii="Arial" w:hAnsi="Arial" w:cs="Arial"/>
        </w:rPr>
      </w:pPr>
    </w:p>
    <w:p w:rsidR="00317335" w:rsidRPr="00BE6E7F" w:rsidRDefault="00317335" w:rsidP="00B103A2">
      <w:pPr>
        <w:jc w:val="both"/>
        <w:rPr>
          <w:rFonts w:ascii="Arial" w:hAnsi="Arial" w:cs="Arial"/>
        </w:rPr>
      </w:pPr>
    </w:p>
    <w:p w:rsidR="00317335" w:rsidRPr="00BE6E7F" w:rsidRDefault="00317335" w:rsidP="00B103A2">
      <w:pPr>
        <w:jc w:val="both"/>
        <w:rPr>
          <w:rFonts w:ascii="Arial" w:hAnsi="Arial" w:cs="Arial"/>
        </w:rPr>
      </w:pPr>
    </w:p>
    <w:p w:rsidR="00317335" w:rsidRPr="00601ED3" w:rsidRDefault="00317335" w:rsidP="00B103A2">
      <w:pPr>
        <w:ind w:right="180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udělená pro celostátní</w:t>
      </w:r>
      <w:r>
        <w:rPr>
          <w:rFonts w:ascii="Arial" w:hAnsi="Arial" w:cs="Arial"/>
          <w:b/>
        </w:rPr>
        <w:t>,</w:t>
      </w:r>
      <w:r w:rsidRPr="00601ED3">
        <w:rPr>
          <w:rFonts w:ascii="Arial" w:hAnsi="Arial" w:cs="Arial"/>
          <w:b/>
        </w:rPr>
        <w:t xml:space="preserve"> nebo regionální dráhu platí ze zákona na území České republiky na všech celostátních, regionálních, místních dráhách a vlečkách, na které je vydáno platné úřední povolení podle platných ustanovení zákona č. 266/1994 Sb., a na styku vzájemně zaústěných drah v</w:t>
      </w:r>
      <w:r>
        <w:rPr>
          <w:rFonts w:ascii="Arial" w:hAnsi="Arial" w:cs="Arial"/>
          <w:b/>
        </w:rPr>
        <w:t> </w:t>
      </w:r>
      <w:r w:rsidRPr="00601ED3">
        <w:rPr>
          <w:rFonts w:ascii="Arial" w:hAnsi="Arial" w:cs="Arial"/>
          <w:b/>
        </w:rPr>
        <w:t>obvodu přilehlé železniční stanice nebo její části.</w:t>
      </w:r>
    </w:p>
    <w:p w:rsidR="00317335" w:rsidRPr="00601ED3" w:rsidRDefault="00317335" w:rsidP="00B103A2">
      <w:pPr>
        <w:ind w:left="5" w:right="180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udělená pro vlečku platí současně na styku vzájemně zaústěných drah v obvodu přilehlé železniční stanice</w:t>
      </w:r>
      <w:r>
        <w:rPr>
          <w:rFonts w:ascii="Arial" w:hAnsi="Arial" w:cs="Arial"/>
          <w:b/>
        </w:rPr>
        <w:t>,</w:t>
      </w:r>
      <w:r w:rsidRPr="00601ED3">
        <w:rPr>
          <w:rFonts w:ascii="Arial" w:hAnsi="Arial" w:cs="Arial"/>
          <w:b/>
        </w:rPr>
        <w:t xml:space="preserve"> nebo její části.</w:t>
      </w:r>
    </w:p>
    <w:p w:rsidR="00317335" w:rsidRPr="00601ED3" w:rsidRDefault="00317335" w:rsidP="00B103A2">
      <w:pPr>
        <w:ind w:left="5" w:right="180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platí na území dalších členských států Evropské unie v souladu s</w:t>
      </w:r>
      <w:r>
        <w:rPr>
          <w:rFonts w:ascii="Arial" w:hAnsi="Arial" w:cs="Arial"/>
          <w:b/>
        </w:rPr>
        <w:t> </w:t>
      </w:r>
      <w:r w:rsidRPr="00601ED3">
        <w:rPr>
          <w:rFonts w:ascii="Arial" w:hAnsi="Arial" w:cs="Arial"/>
          <w:b/>
        </w:rPr>
        <w:t>předpisy Evropské unie a národních právních úprav.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Druh drážní dopravy: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veřejná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neveřejná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:rsidR="00317335" w:rsidRPr="00601ED3" w:rsidRDefault="00317335" w:rsidP="00B103A2">
      <w:pPr>
        <w:jc w:val="both"/>
        <w:outlineLvl w:val="0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Účel drážní dopravy:</w:t>
      </w:r>
    </w:p>
    <w:p w:rsidR="00317335" w:rsidRPr="00601ED3" w:rsidRDefault="00317335" w:rsidP="00B103A2">
      <w:pPr>
        <w:jc w:val="both"/>
        <w:outlineLvl w:val="0"/>
        <w:rPr>
          <w:rFonts w:ascii="Arial" w:hAnsi="Arial" w:cs="Arial"/>
          <w:b/>
        </w:rPr>
      </w:pP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přeprava věcí</w:t>
      </w:r>
    </w:p>
    <w:p w:rsidR="00317335" w:rsidRPr="00601ED3" w:rsidRDefault="00317335" w:rsidP="00E75ED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přeprava osob</w:t>
      </w:r>
    </w:p>
    <w:p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:rsidR="00317335" w:rsidRPr="00601ED3" w:rsidRDefault="00317335" w:rsidP="00B103A2">
      <w:pPr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Platnost licence na dobu</w:t>
      </w:r>
      <w:r w:rsidRPr="00601ED3">
        <w:rPr>
          <w:rFonts w:ascii="Arial" w:hAnsi="Arial" w:cs="Arial"/>
        </w:rPr>
        <w:t>:</w:t>
      </w:r>
    </w:p>
    <w:p w:rsidR="00317335" w:rsidRPr="00601ED3" w:rsidRDefault="00317335" w:rsidP="00B103A2">
      <w:pPr>
        <w:outlineLvl w:val="0"/>
        <w:rPr>
          <w:rFonts w:ascii="Arial" w:hAnsi="Arial" w:cs="Arial"/>
        </w:rPr>
      </w:pPr>
    </w:p>
    <w:p w:rsidR="00317335" w:rsidRPr="00601ED3" w:rsidRDefault="00317335" w:rsidP="00B103A2">
      <w:pPr>
        <w:outlineLvl w:val="0"/>
        <w:rPr>
          <w:rFonts w:ascii="Arial" w:hAnsi="Arial" w:cs="Arial"/>
          <w:b/>
        </w:rPr>
      </w:pPr>
      <w:r w:rsidRPr="00601ED3">
        <w:rPr>
          <w:rFonts w:ascii="Arial" w:eastAsia="MS Gothic" w:hAnsi="Segoe UI Symbol" w:cs="Arial"/>
          <w:b/>
        </w:rPr>
        <w:t>☐</w:t>
      </w:r>
      <w:r>
        <w:rPr>
          <w:rFonts w:ascii="Arial" w:eastAsia="MS Gothic" w:hAnsi="Segoe UI Symbol" w:cs="Arial"/>
          <w:b/>
        </w:rPr>
        <w:tab/>
      </w:r>
      <w:r w:rsidRPr="00601ED3">
        <w:rPr>
          <w:rFonts w:ascii="Arial" w:hAnsi="Arial" w:cs="Arial"/>
          <w:b/>
        </w:rPr>
        <w:t xml:space="preserve">určitou, platnost do </w:t>
      </w:r>
      <w:r w:rsidRPr="00601ED3">
        <w:rPr>
          <w:rFonts w:ascii="Arial" w:hAnsi="Arial" w:cs="Arial"/>
        </w:rPr>
        <w:t>..............................................</w:t>
      </w:r>
    </w:p>
    <w:p w:rsidR="00317335" w:rsidRPr="00601ED3" w:rsidRDefault="00317335" w:rsidP="00B103A2">
      <w:pPr>
        <w:outlineLvl w:val="0"/>
        <w:rPr>
          <w:rFonts w:ascii="Arial" w:hAnsi="Arial" w:cs="Arial"/>
          <w:b/>
        </w:rPr>
      </w:pPr>
      <w:r w:rsidRPr="00601ED3">
        <w:rPr>
          <w:rFonts w:ascii="Arial" w:eastAsia="MS Gothic" w:hAnsi="Segoe UI Symbol" w:cs="Arial"/>
          <w:b/>
        </w:rPr>
        <w:t>☐</w:t>
      </w:r>
      <w:r>
        <w:rPr>
          <w:rFonts w:ascii="Arial" w:eastAsia="MS Gothic" w:hAnsi="Segoe UI Symbol" w:cs="Arial"/>
          <w:b/>
        </w:rPr>
        <w:tab/>
      </w:r>
      <w:r w:rsidRPr="00601ED3">
        <w:rPr>
          <w:rFonts w:ascii="Arial" w:hAnsi="Arial" w:cs="Arial"/>
          <w:b/>
        </w:rPr>
        <w:t>neurčitou</w:t>
      </w:r>
    </w:p>
    <w:p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:rsidR="00317335" w:rsidRPr="00601ED3" w:rsidRDefault="00317335" w:rsidP="00B103A2">
      <w:pPr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Předpokládané datum zahájení provozování drážní dopravy:</w:t>
      </w:r>
    </w:p>
    <w:p w:rsidR="00317335" w:rsidRPr="00075742" w:rsidRDefault="00317335" w:rsidP="00B103A2">
      <w:pPr>
        <w:rPr>
          <w:rFonts w:ascii="Arial" w:hAnsi="Arial" w:cs="Arial"/>
        </w:rPr>
      </w:pPr>
    </w:p>
    <w:p w:rsidR="00317335" w:rsidRPr="00075742" w:rsidRDefault="00317335" w:rsidP="00B103A2">
      <w:pPr>
        <w:rPr>
          <w:rFonts w:ascii="Arial" w:hAnsi="Arial" w:cs="Arial"/>
        </w:rPr>
      </w:pPr>
      <w:r w:rsidRPr="00075742">
        <w:rPr>
          <w:rFonts w:ascii="Arial" w:hAnsi="Arial" w:cs="Arial"/>
        </w:rPr>
        <w:t>....................................................................................</w:t>
      </w:r>
    </w:p>
    <w:p w:rsidR="00317335" w:rsidRPr="00075742" w:rsidRDefault="00317335" w:rsidP="00B103A2">
      <w:pPr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outlineLvl w:val="0"/>
        <w:rPr>
          <w:rFonts w:ascii="Arial" w:hAnsi="Arial" w:cs="Arial"/>
        </w:rPr>
      </w:pPr>
      <w:r w:rsidRPr="00075742">
        <w:rPr>
          <w:rFonts w:ascii="Arial" w:hAnsi="Arial" w:cs="Arial"/>
        </w:rPr>
        <w:t>V ..................................................................                dne ...........................................</w:t>
      </w:r>
    </w:p>
    <w:p w:rsidR="00317335" w:rsidRPr="00075742" w:rsidRDefault="00317335" w:rsidP="00B103A2">
      <w:pPr>
        <w:rPr>
          <w:rFonts w:ascii="Arial" w:hAnsi="Arial" w:cs="Arial"/>
          <w:u w:val="single"/>
        </w:rPr>
      </w:pPr>
    </w:p>
    <w:p w:rsidR="00317335" w:rsidRPr="00075742" w:rsidRDefault="00317335" w:rsidP="00732A27">
      <w:pPr>
        <w:rPr>
          <w:rFonts w:ascii="Arial" w:hAnsi="Arial" w:cs="Arial"/>
        </w:rPr>
      </w:pPr>
    </w:p>
    <w:p w:rsidR="00317335" w:rsidRPr="00075742" w:rsidRDefault="00317335" w:rsidP="00732A27">
      <w:pPr>
        <w:rPr>
          <w:rFonts w:ascii="Arial" w:hAnsi="Arial" w:cs="Arial"/>
        </w:rPr>
      </w:pPr>
    </w:p>
    <w:p w:rsidR="00317335" w:rsidRPr="00075742" w:rsidRDefault="00317335" w:rsidP="00732A27">
      <w:pPr>
        <w:rPr>
          <w:rFonts w:ascii="Arial" w:hAnsi="Arial" w:cs="Arial"/>
        </w:rPr>
      </w:pPr>
    </w:p>
    <w:p w:rsidR="00317335" w:rsidRPr="00075742" w:rsidRDefault="00317335" w:rsidP="00732A27">
      <w:pPr>
        <w:rPr>
          <w:rFonts w:ascii="Arial" w:hAnsi="Arial" w:cs="Arial"/>
        </w:rPr>
      </w:pPr>
    </w:p>
    <w:p w:rsidR="00317335" w:rsidRPr="00075742" w:rsidRDefault="00317335" w:rsidP="00732A27">
      <w:pPr>
        <w:rPr>
          <w:rFonts w:ascii="Arial" w:hAnsi="Arial" w:cs="Arial"/>
        </w:rPr>
      </w:pPr>
    </w:p>
    <w:p w:rsidR="00317335" w:rsidRPr="00075742" w:rsidRDefault="00317335" w:rsidP="00732A27">
      <w:pPr>
        <w:rPr>
          <w:rFonts w:ascii="Arial" w:hAnsi="Arial" w:cs="Arial"/>
        </w:rPr>
      </w:pPr>
    </w:p>
    <w:p w:rsidR="00317335" w:rsidRPr="00075742" w:rsidRDefault="00317335" w:rsidP="00B103A2">
      <w:pPr>
        <w:jc w:val="right"/>
        <w:rPr>
          <w:rFonts w:ascii="Arial" w:hAnsi="Arial" w:cs="Arial"/>
        </w:rPr>
      </w:pPr>
      <w:r w:rsidRPr="00075742">
        <w:rPr>
          <w:rFonts w:ascii="Arial" w:hAnsi="Arial" w:cs="Arial"/>
        </w:rPr>
        <w:t>...............................................................................</w:t>
      </w:r>
    </w:p>
    <w:p w:rsidR="00317335" w:rsidRPr="00075742" w:rsidRDefault="00317335" w:rsidP="00B103A2">
      <w:pPr>
        <w:rPr>
          <w:rFonts w:ascii="Arial" w:hAnsi="Arial" w:cs="Arial"/>
          <w:i/>
          <w:sz w:val="20"/>
          <w:szCs w:val="20"/>
        </w:rPr>
      </w:pP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  <w:t xml:space="preserve">       </w:t>
      </w:r>
      <w:r w:rsidRPr="00075742">
        <w:rPr>
          <w:rFonts w:ascii="Arial" w:hAnsi="Arial" w:cs="Arial"/>
          <w:i/>
          <w:sz w:val="20"/>
          <w:szCs w:val="20"/>
        </w:rPr>
        <w:t>jméno a příjmení oprávněné osoby, podpis, razítko firmy</w:t>
      </w:r>
    </w:p>
    <w:p w:rsidR="00317335" w:rsidRPr="00075742" w:rsidRDefault="00317335" w:rsidP="00B103A2">
      <w:pPr>
        <w:outlineLvl w:val="0"/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outlineLvl w:val="0"/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outlineLvl w:val="0"/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outlineLvl w:val="0"/>
        <w:rPr>
          <w:rFonts w:ascii="Arial" w:hAnsi="Arial" w:cs="Arial"/>
          <w:u w:val="single"/>
        </w:rPr>
      </w:pPr>
    </w:p>
    <w:p w:rsidR="00317335" w:rsidRPr="00075742" w:rsidRDefault="00317335" w:rsidP="00B103A2">
      <w:pPr>
        <w:outlineLvl w:val="0"/>
        <w:rPr>
          <w:rFonts w:ascii="Arial" w:hAnsi="Arial" w:cs="Arial"/>
          <w:u w:val="single"/>
        </w:rPr>
      </w:pPr>
    </w:p>
    <w:p w:rsidR="00317335" w:rsidRPr="00075742" w:rsidRDefault="00317335" w:rsidP="00CA7F5B">
      <w:pPr>
        <w:jc w:val="both"/>
        <w:outlineLvl w:val="0"/>
        <w:rPr>
          <w:rFonts w:ascii="Arial" w:hAnsi="Arial" w:cs="Arial"/>
          <w:u w:val="single"/>
        </w:rPr>
      </w:pPr>
    </w:p>
    <w:p w:rsidR="00317335" w:rsidRPr="00075742" w:rsidRDefault="00317335" w:rsidP="00CA7F5B">
      <w:pPr>
        <w:jc w:val="both"/>
        <w:outlineLvl w:val="0"/>
        <w:rPr>
          <w:rFonts w:ascii="Arial" w:hAnsi="Arial" w:cs="Arial"/>
          <w:u w:val="single"/>
        </w:rPr>
      </w:pPr>
    </w:p>
    <w:p w:rsidR="00317335" w:rsidRPr="00F55A40" w:rsidRDefault="00317335" w:rsidP="00CA7F5B">
      <w:pPr>
        <w:jc w:val="both"/>
        <w:outlineLvl w:val="0"/>
        <w:rPr>
          <w:rFonts w:ascii="Arial" w:hAnsi="Arial" w:cs="Arial"/>
          <w:b/>
          <w:u w:val="single"/>
        </w:rPr>
      </w:pPr>
      <w:r w:rsidRPr="00F55A40">
        <w:rPr>
          <w:rFonts w:ascii="Arial" w:hAnsi="Arial" w:cs="Arial"/>
          <w:b/>
          <w:u w:val="single"/>
        </w:rPr>
        <w:t>K žádosti je nezbytné doložit následující doklady:</w:t>
      </w:r>
    </w:p>
    <w:p w:rsidR="00317335" w:rsidRPr="00075742" w:rsidRDefault="00317335" w:rsidP="00CA7F5B">
      <w:pPr>
        <w:jc w:val="both"/>
        <w:outlineLvl w:val="0"/>
        <w:rPr>
          <w:rFonts w:ascii="Arial" w:hAnsi="Arial" w:cs="Arial"/>
        </w:rPr>
      </w:pPr>
    </w:p>
    <w:p w:rsidR="00317335" w:rsidRDefault="00317335" w:rsidP="00CA7F5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55A40">
        <w:rPr>
          <w:rFonts w:ascii="Arial" w:hAnsi="Arial" w:cs="Arial"/>
        </w:rPr>
        <w:t>Platný výpis z obchodního rejstříku</w:t>
      </w:r>
      <w:r>
        <w:rPr>
          <w:rFonts w:ascii="Arial" w:hAnsi="Arial" w:cs="Arial"/>
        </w:rPr>
        <w:t>,</w:t>
      </w:r>
      <w:r w:rsidRPr="00F55A40">
        <w:rPr>
          <w:rFonts w:ascii="Arial" w:hAnsi="Arial" w:cs="Arial"/>
        </w:rPr>
        <w:t xml:space="preserve"> nebo doklad prokazující založení právnické osoby.</w:t>
      </w:r>
    </w:p>
    <w:p w:rsidR="00317335" w:rsidRPr="00F55A40" w:rsidRDefault="00317335" w:rsidP="00D34EA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55A40">
        <w:rPr>
          <w:rFonts w:ascii="Arial" w:hAnsi="Arial" w:cs="Arial"/>
        </w:rPr>
        <w:t>Podklady pro ověření bezúhonnosti všech členů statutárního orgánu společnosti podle § 26 zákona č. 266/1994 Sb.</w:t>
      </w:r>
    </w:p>
    <w:p w:rsidR="00317335" w:rsidRPr="00F55A40" w:rsidRDefault="00317335" w:rsidP="00CA7F5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55A40">
        <w:rPr>
          <w:rFonts w:ascii="Arial" w:hAnsi="Arial" w:cs="Arial"/>
        </w:rPr>
        <w:t>Doklad o odborné způsobilosti navržené osoby odborně způsobilé (doklad o</w:t>
      </w:r>
      <w:r>
        <w:rPr>
          <w:rFonts w:ascii="Arial" w:hAnsi="Arial" w:cs="Arial"/>
        </w:rPr>
        <w:t> </w:t>
      </w:r>
      <w:r w:rsidRPr="00F55A40">
        <w:rPr>
          <w:rFonts w:ascii="Arial" w:hAnsi="Arial" w:cs="Arial"/>
        </w:rPr>
        <w:t>dosaženém vzdělání a doklad o vykonání předepsané praxe) ve smyslu § 27 zákona č. 266/1994 Sb.</w:t>
      </w:r>
      <w:r>
        <w:rPr>
          <w:rFonts w:ascii="Arial" w:hAnsi="Arial" w:cs="Arial"/>
        </w:rPr>
        <w:t xml:space="preserve"> a § 76b vyhlášky č. 173/1995 Sb., kterou se vydává dopravní řád drah, </w:t>
      </w:r>
      <w:r w:rsidRPr="000362C8">
        <w:rPr>
          <w:rFonts w:ascii="Arial" w:hAnsi="Arial" w:cs="Arial"/>
          <w:bCs/>
        </w:rPr>
        <w:t>ve znění pozdějších předpisů</w:t>
      </w:r>
      <w:r>
        <w:rPr>
          <w:rFonts w:ascii="Arial" w:hAnsi="Arial" w:cs="Arial"/>
          <w:bCs/>
        </w:rPr>
        <w:t>.</w:t>
      </w:r>
    </w:p>
    <w:p w:rsidR="00317335" w:rsidRPr="00F55A40" w:rsidRDefault="00317335" w:rsidP="00D34EA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55A40">
        <w:rPr>
          <w:rFonts w:ascii="Arial" w:hAnsi="Arial" w:cs="Arial"/>
        </w:rPr>
        <w:t>Doklady prokazující finanční způsobilost, pokud se jedná o žadatele, který hodlá provozovat drážní dopravu na celostátní</w:t>
      </w:r>
      <w:r>
        <w:rPr>
          <w:rFonts w:ascii="Arial" w:hAnsi="Arial" w:cs="Arial"/>
        </w:rPr>
        <w:t>,</w:t>
      </w:r>
      <w:r w:rsidRPr="00F55A40">
        <w:rPr>
          <w:rFonts w:ascii="Arial" w:hAnsi="Arial" w:cs="Arial"/>
        </w:rPr>
        <w:t xml:space="preserve"> nebo regionální dráze podle § 28 zákona č. 266/1994 Sb.</w:t>
      </w:r>
    </w:p>
    <w:p w:rsidR="00317335" w:rsidRPr="00F55A40" w:rsidRDefault="00317335" w:rsidP="00CA7F5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F55A40">
        <w:rPr>
          <w:rFonts w:ascii="Arial" w:hAnsi="Arial" w:cs="Arial"/>
        </w:rPr>
        <w:t>Plnou moc, nejedná-li se o osobu, která má právo jednat za žadatele (právnickou osobu) podle platného obchodního rejstříku, nebo nechá-li se žadatel zastupovat na základě této plné moci.</w:t>
      </w:r>
    </w:p>
    <w:p w:rsidR="00317335" w:rsidRPr="00F55A40" w:rsidRDefault="00317335" w:rsidP="00CA7F5B">
      <w:pPr>
        <w:jc w:val="both"/>
        <w:rPr>
          <w:rFonts w:ascii="Arial" w:hAnsi="Arial" w:cs="Arial"/>
        </w:rPr>
      </w:pPr>
    </w:p>
    <w:p w:rsidR="00317335" w:rsidRPr="00F55A40" w:rsidRDefault="00317335" w:rsidP="00CA7F5B">
      <w:pPr>
        <w:jc w:val="both"/>
        <w:rPr>
          <w:rFonts w:ascii="Arial" w:hAnsi="Arial" w:cs="Arial"/>
        </w:rPr>
      </w:pPr>
    </w:p>
    <w:p w:rsidR="00317335" w:rsidRPr="000362C8" w:rsidRDefault="00317335" w:rsidP="00CA7F5B">
      <w:pPr>
        <w:jc w:val="both"/>
        <w:rPr>
          <w:rFonts w:ascii="Arial" w:hAnsi="Arial" w:cs="Arial"/>
        </w:rPr>
      </w:pPr>
    </w:p>
    <w:p w:rsidR="00317335" w:rsidRPr="000362C8" w:rsidRDefault="00317335" w:rsidP="00CA7F5B">
      <w:pPr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Správní poplatek podle zákona č.</w:t>
      </w:r>
      <w:r w:rsidRPr="000362C8">
        <w:rPr>
          <w:rFonts w:ascii="Arial" w:hAnsi="Arial" w:cs="Arial"/>
          <w:bCs/>
        </w:rPr>
        <w:t xml:space="preserve"> 634/2004 Sb., o správních poplatcích, ve znění pozdějších předpisů</w:t>
      </w:r>
      <w:r>
        <w:rPr>
          <w:rFonts w:ascii="Arial" w:hAnsi="Arial" w:cs="Arial"/>
          <w:bCs/>
        </w:rPr>
        <w:t>,</w:t>
      </w:r>
      <w:r w:rsidRPr="000362C8">
        <w:rPr>
          <w:rFonts w:ascii="Arial" w:hAnsi="Arial" w:cs="Arial"/>
          <w:bCs/>
        </w:rPr>
        <w:t xml:space="preserve"> je následující:</w:t>
      </w:r>
    </w:p>
    <w:p w:rsidR="00317335" w:rsidRPr="000362C8" w:rsidRDefault="00317335" w:rsidP="00CA7F5B">
      <w:pPr>
        <w:jc w:val="both"/>
        <w:rPr>
          <w:rFonts w:ascii="Arial" w:hAnsi="Arial" w:cs="Arial"/>
        </w:rPr>
      </w:pPr>
    </w:p>
    <w:p w:rsidR="00317335" w:rsidRPr="000362C8" w:rsidRDefault="00317335" w:rsidP="00CA7F5B">
      <w:pPr>
        <w:jc w:val="both"/>
        <w:rPr>
          <w:rFonts w:ascii="Arial" w:hAnsi="Arial" w:cs="Arial"/>
        </w:rPr>
      </w:pPr>
      <w:r w:rsidRPr="000362C8">
        <w:rPr>
          <w:rFonts w:ascii="Arial" w:hAnsi="Arial" w:cs="Arial"/>
          <w:b/>
        </w:rPr>
        <w:t xml:space="preserve">  3 000 </w:t>
      </w:r>
      <w:r w:rsidRPr="000362C8">
        <w:rPr>
          <w:rFonts w:ascii="Arial" w:hAnsi="Arial" w:cs="Arial"/>
        </w:rPr>
        <w:t xml:space="preserve">Kč za udělení licence pro kategorii </w:t>
      </w:r>
      <w:r w:rsidRPr="000362C8">
        <w:rPr>
          <w:rFonts w:ascii="Arial" w:hAnsi="Arial" w:cs="Arial"/>
          <w:b/>
        </w:rPr>
        <w:t>vlečka nebo místní dráha</w:t>
      </w:r>
    </w:p>
    <w:p w:rsidR="00317335" w:rsidRPr="00F55A40" w:rsidRDefault="00317335" w:rsidP="00CA7F5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10 </w:t>
      </w:r>
      <w:r w:rsidRPr="00F55A40">
        <w:rPr>
          <w:rFonts w:ascii="Arial" w:hAnsi="Arial" w:cs="Arial"/>
          <w:b/>
        </w:rPr>
        <w:t>000</w:t>
      </w:r>
      <w:r>
        <w:rPr>
          <w:rFonts w:ascii="Arial" w:hAnsi="Arial" w:cs="Arial"/>
          <w:b/>
        </w:rPr>
        <w:t> </w:t>
      </w:r>
      <w:r w:rsidRPr="00F55A40">
        <w:rPr>
          <w:rFonts w:ascii="Arial" w:hAnsi="Arial" w:cs="Arial"/>
        </w:rPr>
        <w:t xml:space="preserve">Kč za udělení licence pro kategorii </w:t>
      </w:r>
      <w:r w:rsidRPr="00F55A40">
        <w:rPr>
          <w:rFonts w:ascii="Arial" w:hAnsi="Arial" w:cs="Arial"/>
          <w:b/>
        </w:rPr>
        <w:t>celostátní</w:t>
      </w:r>
      <w:r>
        <w:rPr>
          <w:rFonts w:ascii="Arial" w:hAnsi="Arial" w:cs="Arial"/>
          <w:b/>
        </w:rPr>
        <w:t>,</w:t>
      </w:r>
      <w:r w:rsidRPr="00F55A40">
        <w:rPr>
          <w:rFonts w:ascii="Arial" w:hAnsi="Arial" w:cs="Arial"/>
          <w:b/>
        </w:rPr>
        <w:t xml:space="preserve"> nebo regionální dráha</w:t>
      </w:r>
    </w:p>
    <w:p w:rsidR="00317335" w:rsidRPr="00F55A40" w:rsidRDefault="00317335" w:rsidP="00CA7F5B">
      <w:pPr>
        <w:jc w:val="both"/>
        <w:rPr>
          <w:rFonts w:ascii="Arial" w:hAnsi="Arial" w:cs="Arial"/>
        </w:rPr>
      </w:pPr>
      <w:r w:rsidRPr="00F55A4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 </w:t>
      </w:r>
      <w:r w:rsidRPr="00F55A40">
        <w:rPr>
          <w:rFonts w:ascii="Arial" w:hAnsi="Arial" w:cs="Arial"/>
          <w:b/>
        </w:rPr>
        <w:t>000</w:t>
      </w:r>
      <w:r>
        <w:rPr>
          <w:rFonts w:ascii="Arial" w:hAnsi="Arial" w:cs="Arial"/>
          <w:b/>
        </w:rPr>
        <w:t> </w:t>
      </w:r>
      <w:r w:rsidRPr="00F55A40">
        <w:rPr>
          <w:rFonts w:ascii="Arial" w:hAnsi="Arial" w:cs="Arial"/>
        </w:rPr>
        <w:t xml:space="preserve">Kč za udělení licence pro kategorii </w:t>
      </w:r>
      <w:r w:rsidRPr="00F55A40">
        <w:rPr>
          <w:rFonts w:ascii="Arial" w:hAnsi="Arial" w:cs="Arial"/>
          <w:b/>
        </w:rPr>
        <w:t>celostátní a regionální dráha</w:t>
      </w:r>
    </w:p>
    <w:p w:rsidR="00317335" w:rsidRPr="00F55A40" w:rsidRDefault="00317335" w:rsidP="00CA7F5B">
      <w:pPr>
        <w:jc w:val="both"/>
        <w:rPr>
          <w:rFonts w:ascii="Arial" w:hAnsi="Arial" w:cs="Arial"/>
        </w:rPr>
      </w:pPr>
    </w:p>
    <w:p w:rsidR="00317335" w:rsidRPr="00F55A40" w:rsidRDefault="00317335" w:rsidP="00CA7F5B">
      <w:pPr>
        <w:jc w:val="both"/>
        <w:rPr>
          <w:rFonts w:ascii="Arial" w:hAnsi="Arial" w:cs="Arial"/>
          <w:u w:val="single"/>
        </w:rPr>
      </w:pPr>
      <w:r w:rsidRPr="00F55A40">
        <w:rPr>
          <w:rFonts w:ascii="Arial" w:hAnsi="Arial" w:cs="Arial"/>
          <w:u w:val="single"/>
        </w:rPr>
        <w:t>Správní poplatek bude zaplacen:</w:t>
      </w:r>
    </w:p>
    <w:p w:rsidR="00317335" w:rsidRPr="00F55A40" w:rsidRDefault="00317335" w:rsidP="00CA7F5B">
      <w:pPr>
        <w:jc w:val="both"/>
        <w:rPr>
          <w:rFonts w:ascii="Arial" w:hAnsi="Arial" w:cs="Arial"/>
          <w:u w:val="single"/>
        </w:rPr>
      </w:pPr>
    </w:p>
    <w:p w:rsidR="00317335" w:rsidRPr="00601ED3" w:rsidRDefault="00317335" w:rsidP="00CA7F5B">
      <w:pPr>
        <w:jc w:val="both"/>
        <w:rPr>
          <w:rFonts w:ascii="Arial" w:hAnsi="Arial" w:cs="Arial"/>
        </w:rPr>
      </w:pPr>
      <w:r w:rsidRPr="00F55A40">
        <w:rPr>
          <w:rFonts w:ascii="Arial" w:eastAsia="MS Gothic" w:hAnsi="MS Gothic" w:cs="Arial" w:hint="eastAsia"/>
          <w:b/>
        </w:rPr>
        <w:t>☐</w:t>
      </w:r>
      <w:r w:rsidRPr="00F55A40">
        <w:rPr>
          <w:rFonts w:ascii="Arial" w:hAnsi="Arial" w:cs="Arial"/>
          <w:b/>
        </w:rPr>
        <w:tab/>
        <w:t>kolkovými známkami přiloženými k žádosti</w:t>
      </w:r>
      <w:r w:rsidRPr="00B1628B">
        <w:rPr>
          <w:rFonts w:ascii="Arial" w:hAnsi="Arial" w:cs="Arial"/>
        </w:rPr>
        <w:t xml:space="preserve"> </w:t>
      </w:r>
      <w:r w:rsidRPr="00F55A40">
        <w:rPr>
          <w:rFonts w:ascii="Arial" w:hAnsi="Arial" w:cs="Arial"/>
        </w:rPr>
        <w:t>(pouze pro poplatek 3</w:t>
      </w:r>
      <w:r>
        <w:rPr>
          <w:rFonts w:ascii="Arial" w:hAnsi="Arial" w:cs="Arial"/>
        </w:rPr>
        <w:t> </w:t>
      </w:r>
      <w:r w:rsidRPr="00F55A40">
        <w:rPr>
          <w:rFonts w:ascii="Arial" w:hAnsi="Arial" w:cs="Arial"/>
        </w:rPr>
        <w:t>000</w:t>
      </w:r>
      <w:r>
        <w:rPr>
          <w:rFonts w:ascii="Arial" w:hAnsi="Arial" w:cs="Arial"/>
        </w:rPr>
        <w:t> </w:t>
      </w:r>
      <w:r w:rsidRPr="00F55A40">
        <w:rPr>
          <w:rFonts w:ascii="Arial" w:hAnsi="Arial" w:cs="Arial"/>
        </w:rPr>
        <w:t>Kč)</w:t>
      </w:r>
    </w:p>
    <w:p w:rsidR="00317335" w:rsidRPr="00F55A40" w:rsidRDefault="00317335" w:rsidP="00CA7F5B">
      <w:pPr>
        <w:jc w:val="both"/>
        <w:rPr>
          <w:rFonts w:ascii="Arial" w:hAnsi="Arial" w:cs="Arial"/>
        </w:rPr>
      </w:pPr>
      <w:r w:rsidRPr="00F55A40">
        <w:rPr>
          <w:rFonts w:ascii="Arial" w:eastAsia="MS Gothic" w:hAnsi="MS Gothic" w:cs="Arial" w:hint="eastAsia"/>
          <w:b/>
        </w:rPr>
        <w:t>☐</w:t>
      </w:r>
      <w:r w:rsidRPr="00F55A40">
        <w:rPr>
          <w:rFonts w:ascii="Arial" w:hAnsi="Arial" w:cs="Arial"/>
          <w:b/>
        </w:rPr>
        <w:tab/>
        <w:t>převodním příkazem na základě výzvy</w:t>
      </w:r>
      <w:r w:rsidRPr="00F55A40">
        <w:rPr>
          <w:rFonts w:ascii="Arial" w:hAnsi="Arial" w:cs="Arial"/>
        </w:rPr>
        <w:t xml:space="preserve"> (doporučujeme)</w:t>
      </w:r>
    </w:p>
    <w:p w:rsidR="00317335" w:rsidRPr="00F55A40" w:rsidRDefault="00317335" w:rsidP="00CA7F5B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17335" w:rsidRPr="00F55A40" w:rsidSect="007C70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35" w:rsidRDefault="00317335">
      <w:r>
        <w:separator/>
      </w:r>
    </w:p>
  </w:endnote>
  <w:endnote w:type="continuationSeparator" w:id="0">
    <w:p w:rsidR="00317335" w:rsidRDefault="00317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335" w:rsidRDefault="00317335" w:rsidP="00C04803">
    <w:pPr>
      <w:pStyle w:val="Footer"/>
      <w:jc w:val="center"/>
    </w:pPr>
    <w:r>
      <w:t xml:space="preserve">strana č.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35" w:rsidRDefault="00317335">
      <w:r>
        <w:separator/>
      </w:r>
    </w:p>
  </w:footnote>
  <w:footnote w:type="continuationSeparator" w:id="0">
    <w:p w:rsidR="00317335" w:rsidRDefault="00317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F2A"/>
    <w:multiLevelType w:val="hybridMultilevel"/>
    <w:tmpl w:val="A3928F36"/>
    <w:lvl w:ilvl="0" w:tplc="989406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C10856"/>
    <w:multiLevelType w:val="hybridMultilevel"/>
    <w:tmpl w:val="E868780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F9D3976"/>
    <w:multiLevelType w:val="hybridMultilevel"/>
    <w:tmpl w:val="E6D86D4C"/>
    <w:lvl w:ilvl="0" w:tplc="862A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C35FD3"/>
    <w:multiLevelType w:val="hybridMultilevel"/>
    <w:tmpl w:val="BB0672E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8A2499"/>
    <w:multiLevelType w:val="hybridMultilevel"/>
    <w:tmpl w:val="57608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BE12A6"/>
    <w:multiLevelType w:val="multilevel"/>
    <w:tmpl w:val="A3928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AB5646"/>
    <w:multiLevelType w:val="hybridMultilevel"/>
    <w:tmpl w:val="0F8A6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5072C6A"/>
    <w:multiLevelType w:val="hybridMultilevel"/>
    <w:tmpl w:val="393C11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2FF"/>
    <w:rsid w:val="000362C8"/>
    <w:rsid w:val="00043F51"/>
    <w:rsid w:val="000568D7"/>
    <w:rsid w:val="00075742"/>
    <w:rsid w:val="000861EA"/>
    <w:rsid w:val="00086E26"/>
    <w:rsid w:val="00097847"/>
    <w:rsid w:val="000A4D82"/>
    <w:rsid w:val="001467C9"/>
    <w:rsid w:val="001553BD"/>
    <w:rsid w:val="00172C39"/>
    <w:rsid w:val="00177AAA"/>
    <w:rsid w:val="001A4065"/>
    <w:rsid w:val="001B4235"/>
    <w:rsid w:val="00242C8A"/>
    <w:rsid w:val="002665D3"/>
    <w:rsid w:val="00266A69"/>
    <w:rsid w:val="002B33CA"/>
    <w:rsid w:val="002E4027"/>
    <w:rsid w:val="00313356"/>
    <w:rsid w:val="00317335"/>
    <w:rsid w:val="00317E11"/>
    <w:rsid w:val="00371F60"/>
    <w:rsid w:val="003930E6"/>
    <w:rsid w:val="003E07FB"/>
    <w:rsid w:val="003F721D"/>
    <w:rsid w:val="004067F8"/>
    <w:rsid w:val="004C4E87"/>
    <w:rsid w:val="004E66EF"/>
    <w:rsid w:val="004F7DE9"/>
    <w:rsid w:val="005013B7"/>
    <w:rsid w:val="005278AB"/>
    <w:rsid w:val="00530AF9"/>
    <w:rsid w:val="0054212F"/>
    <w:rsid w:val="0056340B"/>
    <w:rsid w:val="00571EA7"/>
    <w:rsid w:val="0058670F"/>
    <w:rsid w:val="0059367E"/>
    <w:rsid w:val="005A77B7"/>
    <w:rsid w:val="005D6C2F"/>
    <w:rsid w:val="00601ED3"/>
    <w:rsid w:val="00614971"/>
    <w:rsid w:val="00632213"/>
    <w:rsid w:val="00640F7C"/>
    <w:rsid w:val="0066667C"/>
    <w:rsid w:val="006C6B1A"/>
    <w:rsid w:val="006E4998"/>
    <w:rsid w:val="006E7744"/>
    <w:rsid w:val="0070242A"/>
    <w:rsid w:val="00721613"/>
    <w:rsid w:val="00721E34"/>
    <w:rsid w:val="00726C78"/>
    <w:rsid w:val="00732A27"/>
    <w:rsid w:val="007B12FF"/>
    <w:rsid w:val="007B6A83"/>
    <w:rsid w:val="007C2FE4"/>
    <w:rsid w:val="007C7082"/>
    <w:rsid w:val="007D51B0"/>
    <w:rsid w:val="007F5E45"/>
    <w:rsid w:val="00815271"/>
    <w:rsid w:val="00824AA3"/>
    <w:rsid w:val="00842842"/>
    <w:rsid w:val="0086670F"/>
    <w:rsid w:val="008733FD"/>
    <w:rsid w:val="00885792"/>
    <w:rsid w:val="008A18E5"/>
    <w:rsid w:val="008A7650"/>
    <w:rsid w:val="008B3BFA"/>
    <w:rsid w:val="008E06A0"/>
    <w:rsid w:val="008E5380"/>
    <w:rsid w:val="00932A72"/>
    <w:rsid w:val="00957F83"/>
    <w:rsid w:val="00971892"/>
    <w:rsid w:val="009A6004"/>
    <w:rsid w:val="009B2446"/>
    <w:rsid w:val="009E1764"/>
    <w:rsid w:val="009E449B"/>
    <w:rsid w:val="009F0B82"/>
    <w:rsid w:val="00A24D55"/>
    <w:rsid w:val="00A27749"/>
    <w:rsid w:val="00A87172"/>
    <w:rsid w:val="00AA2DAD"/>
    <w:rsid w:val="00AB0939"/>
    <w:rsid w:val="00AB43AD"/>
    <w:rsid w:val="00AB6F23"/>
    <w:rsid w:val="00AE4A96"/>
    <w:rsid w:val="00AF1269"/>
    <w:rsid w:val="00AF2D4A"/>
    <w:rsid w:val="00B103A2"/>
    <w:rsid w:val="00B1628B"/>
    <w:rsid w:val="00BB1EDE"/>
    <w:rsid w:val="00BC115E"/>
    <w:rsid w:val="00BC4F99"/>
    <w:rsid w:val="00BC6E3D"/>
    <w:rsid w:val="00BE4F42"/>
    <w:rsid w:val="00BE6E7F"/>
    <w:rsid w:val="00BF6F65"/>
    <w:rsid w:val="00BF7BDA"/>
    <w:rsid w:val="00C04803"/>
    <w:rsid w:val="00C16DAC"/>
    <w:rsid w:val="00C23152"/>
    <w:rsid w:val="00CA439B"/>
    <w:rsid w:val="00CA7F5B"/>
    <w:rsid w:val="00CB3B37"/>
    <w:rsid w:val="00CC09A7"/>
    <w:rsid w:val="00CD00F7"/>
    <w:rsid w:val="00CD23D8"/>
    <w:rsid w:val="00CE668B"/>
    <w:rsid w:val="00CF5996"/>
    <w:rsid w:val="00D01CF9"/>
    <w:rsid w:val="00D32A85"/>
    <w:rsid w:val="00D34EAA"/>
    <w:rsid w:val="00D635FF"/>
    <w:rsid w:val="00DA7B21"/>
    <w:rsid w:val="00DB5D21"/>
    <w:rsid w:val="00DE7950"/>
    <w:rsid w:val="00DF59B9"/>
    <w:rsid w:val="00E46BA5"/>
    <w:rsid w:val="00E55E9F"/>
    <w:rsid w:val="00E75ED2"/>
    <w:rsid w:val="00E908B8"/>
    <w:rsid w:val="00EC224C"/>
    <w:rsid w:val="00EE45EF"/>
    <w:rsid w:val="00F06FE4"/>
    <w:rsid w:val="00F32F39"/>
    <w:rsid w:val="00F55A40"/>
    <w:rsid w:val="00F618F3"/>
    <w:rsid w:val="00FA131A"/>
    <w:rsid w:val="00FA670B"/>
    <w:rsid w:val="00FB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8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3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7B2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C04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7B2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4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7B2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0480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F12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A7B2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3</Pages>
  <Words>632</Words>
  <Characters>3733</Characters>
  <Application>Microsoft Office Outlook</Application>
  <DocSecurity>0</DocSecurity>
  <Lines>0</Lines>
  <Paragraphs>0</Paragraphs>
  <ScaleCrop>false</ScaleCrop>
  <Company>Drážní Úřad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ÚŘEDNÍHO POVOLENÍ</dc:title>
  <dc:subject/>
  <dc:creator>lehovec</dc:creator>
  <cp:keywords/>
  <dc:description/>
  <cp:lastModifiedBy>Milan Tupý</cp:lastModifiedBy>
  <cp:revision>3</cp:revision>
  <cp:lastPrinted>2019-04-17T08:40:00Z</cp:lastPrinted>
  <dcterms:created xsi:type="dcterms:W3CDTF">2019-04-26T05:33:00Z</dcterms:created>
  <dcterms:modified xsi:type="dcterms:W3CDTF">2019-04-26T06:13:00Z</dcterms:modified>
</cp:coreProperties>
</file>